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825C" w14:textId="77777777" w:rsidR="002E125C" w:rsidRDefault="00C914CC">
      <w:pPr>
        <w:pStyle w:val="Heading4"/>
        <w:keepNext w:val="0"/>
        <w:keepLines w:val="0"/>
        <w:spacing w:before="240" w:after="40"/>
        <w:jc w:val="center"/>
        <w:rPr>
          <w:rFonts w:ascii="Cambria" w:eastAsia="Cambria" w:hAnsi="Cambria" w:cs="Cambria"/>
          <w:b/>
          <w:color w:val="333333"/>
          <w:sz w:val="28"/>
          <w:szCs w:val="28"/>
          <w:u w:val="single"/>
        </w:rPr>
      </w:pPr>
      <w:bookmarkStart w:id="0" w:name="_t75yvji5pmca" w:colFirst="0" w:colLast="0"/>
      <w:bookmarkEnd w:id="0"/>
      <w:r>
        <w:rPr>
          <w:rFonts w:ascii="Cambria" w:eastAsia="Cambria" w:hAnsi="Cambria" w:cs="Cambria"/>
          <w:b/>
          <w:noProof/>
          <w:color w:val="333333"/>
          <w:sz w:val="28"/>
          <w:szCs w:val="28"/>
          <w:u w:val="single"/>
        </w:rPr>
        <w:drawing>
          <wp:inline distT="114300" distB="114300" distL="114300" distR="114300" wp14:anchorId="00B1ED0E" wp14:editId="44DFDC45">
            <wp:extent cx="1900238" cy="7512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751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2AE21" w14:textId="2C19179D" w:rsidR="002E125C" w:rsidRDefault="00C914CC">
      <w:pPr>
        <w:pStyle w:val="Heading4"/>
        <w:keepNext w:val="0"/>
        <w:keepLines w:val="0"/>
        <w:spacing w:before="240" w:after="40"/>
        <w:jc w:val="center"/>
        <w:rPr>
          <w:rFonts w:ascii="Cambria" w:eastAsia="Cambria" w:hAnsi="Cambria" w:cs="Cambria"/>
          <w:b/>
          <w:color w:val="333333"/>
          <w:sz w:val="28"/>
          <w:szCs w:val="28"/>
          <w:u w:val="single"/>
        </w:rPr>
      </w:pPr>
      <w:bookmarkStart w:id="1" w:name="_g5jlh886tyfl" w:colFirst="0" w:colLast="0"/>
      <w:bookmarkEnd w:id="1"/>
      <w:r>
        <w:rPr>
          <w:rFonts w:ascii="Cambria" w:eastAsia="Cambria" w:hAnsi="Cambria" w:cs="Cambria"/>
          <w:b/>
          <w:color w:val="333333"/>
          <w:sz w:val="28"/>
          <w:szCs w:val="28"/>
          <w:u w:val="single"/>
        </w:rPr>
        <w:t>Muslim Women's Alliance 202</w:t>
      </w:r>
      <w:r w:rsidR="00D94773">
        <w:rPr>
          <w:rFonts w:ascii="Cambria" w:eastAsia="Cambria" w:hAnsi="Cambria" w:cs="Cambria"/>
          <w:b/>
          <w:color w:val="333333"/>
          <w:sz w:val="28"/>
          <w:szCs w:val="28"/>
          <w:u w:val="single"/>
        </w:rPr>
        <w:t>1</w:t>
      </w:r>
      <w:r>
        <w:rPr>
          <w:rFonts w:ascii="Cambria" w:eastAsia="Cambria" w:hAnsi="Cambria" w:cs="Cambria"/>
          <w:b/>
          <w:color w:val="333333"/>
          <w:sz w:val="28"/>
          <w:szCs w:val="28"/>
          <w:u w:val="single"/>
        </w:rPr>
        <w:t xml:space="preserve"> Aisha Scholarship Application</w:t>
      </w:r>
    </w:p>
    <w:p w14:paraId="124F165C" w14:textId="77777777" w:rsidR="002E125C" w:rsidRDefault="00C914CC">
      <w:pPr>
        <w:spacing w:before="240" w:after="240"/>
        <w:jc w:val="both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Muslim Women’s Alliance Scholarship program annually empowers female students seeking higher education. Each year as part of our Aisha Scholarship program, MWA grants two Illinois Muslim </w:t>
      </w:r>
      <w:proofErr w:type="gramStart"/>
      <w:r>
        <w:rPr>
          <w:rFonts w:ascii="Cambria" w:eastAsia="Cambria" w:hAnsi="Cambria" w:cs="Cambria"/>
          <w:color w:val="333333"/>
        </w:rPr>
        <w:t>girls</w:t>
      </w:r>
      <w:proofErr w:type="gramEnd"/>
      <w:r>
        <w:rPr>
          <w:rFonts w:ascii="Cambria" w:eastAsia="Cambria" w:hAnsi="Cambria" w:cs="Cambria"/>
          <w:color w:val="333333"/>
        </w:rPr>
        <w:t xml:space="preserve"> scholarships for higher education.  Named after one of the grea</w:t>
      </w:r>
      <w:r>
        <w:rPr>
          <w:rFonts w:ascii="Cambria" w:eastAsia="Cambria" w:hAnsi="Cambria" w:cs="Cambria"/>
          <w:color w:val="333333"/>
        </w:rPr>
        <w:t>test scholars in the history of Islam, the legacy of Aisha (R) will continue to live on today as MWA empowers women who are seeking knowledge.</w:t>
      </w:r>
    </w:p>
    <w:p w14:paraId="7F199053" w14:textId="77777777" w:rsidR="002E125C" w:rsidRDefault="00C914CC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 xml:space="preserve">MWA is offering two separate scholarships, to two separate individuals, in the amount of </w:t>
      </w:r>
      <w:r>
        <w:rPr>
          <w:rFonts w:ascii="Cambria" w:eastAsia="Cambria" w:hAnsi="Cambria" w:cs="Cambria"/>
          <w:b/>
          <w:i/>
          <w:color w:val="333333"/>
        </w:rPr>
        <w:t>$2,500.00 each (Two thou</w:t>
      </w:r>
      <w:r>
        <w:rPr>
          <w:rFonts w:ascii="Cambria" w:eastAsia="Cambria" w:hAnsi="Cambria" w:cs="Cambria"/>
          <w:b/>
          <w:i/>
          <w:color w:val="333333"/>
        </w:rPr>
        <w:t>sand five hundred dollars, only)</w:t>
      </w:r>
      <w:r>
        <w:rPr>
          <w:rFonts w:ascii="Cambria" w:eastAsia="Cambria" w:hAnsi="Cambria" w:cs="Cambria"/>
          <w:color w:val="333333"/>
        </w:rPr>
        <w:t>.</w:t>
      </w:r>
    </w:p>
    <w:p w14:paraId="12C2B63E" w14:textId="77777777" w:rsidR="002E125C" w:rsidRDefault="00C914CC">
      <w:pPr>
        <w:spacing w:before="240" w:after="240"/>
        <w:rPr>
          <w:rFonts w:ascii="Cambria" w:eastAsia="Cambria" w:hAnsi="Cambria" w:cs="Cambria"/>
          <w:b/>
          <w:color w:val="333333"/>
          <w:u w:val="single"/>
        </w:rPr>
      </w:pPr>
      <w:r>
        <w:rPr>
          <w:rFonts w:ascii="Cambria" w:eastAsia="Cambria" w:hAnsi="Cambria" w:cs="Cambria"/>
          <w:b/>
          <w:color w:val="333333"/>
          <w:u w:val="single"/>
        </w:rPr>
        <w:t>Applicants must fall into one of these categories:</w:t>
      </w:r>
    </w:p>
    <w:p w14:paraId="52D62630" w14:textId="77777777" w:rsidR="002E125C" w:rsidRDefault="00C914CC">
      <w:pPr>
        <w:numPr>
          <w:ilvl w:val="0"/>
          <w:numId w:val="3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 xml:space="preserve">Female, High School graduate, </w:t>
      </w:r>
      <w:proofErr w:type="gramStart"/>
      <w:r>
        <w:rPr>
          <w:rFonts w:ascii="Cambria" w:eastAsia="Cambria" w:hAnsi="Cambria" w:cs="Cambria"/>
          <w:color w:val="333333"/>
        </w:rPr>
        <w:t>entering into</w:t>
      </w:r>
      <w:proofErr w:type="gramEnd"/>
      <w:r>
        <w:rPr>
          <w:rFonts w:ascii="Cambria" w:eastAsia="Cambria" w:hAnsi="Cambria" w:cs="Cambria"/>
          <w:color w:val="333333"/>
        </w:rPr>
        <w:t xml:space="preserve"> a two-year or four-year college</w:t>
      </w:r>
    </w:p>
    <w:p w14:paraId="7C83EC15" w14:textId="77777777" w:rsidR="002E125C" w:rsidRDefault="00C914CC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Female, currently enrolled in a two-year or four-year undergraduate college program</w:t>
      </w:r>
    </w:p>
    <w:p w14:paraId="6C04CA00" w14:textId="77777777" w:rsidR="002E125C" w:rsidRDefault="00C914CC">
      <w:pPr>
        <w:numPr>
          <w:ilvl w:val="0"/>
          <w:numId w:val="3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 xml:space="preserve">Female, </w:t>
      </w:r>
      <w:proofErr w:type="gramStart"/>
      <w:r>
        <w:rPr>
          <w:rFonts w:ascii="Cambria" w:eastAsia="Cambria" w:hAnsi="Cambria" w:cs="Cambria"/>
          <w:color w:val="333333"/>
        </w:rPr>
        <w:t>ent</w:t>
      </w:r>
      <w:r>
        <w:rPr>
          <w:rFonts w:ascii="Cambria" w:eastAsia="Cambria" w:hAnsi="Cambria" w:cs="Cambria"/>
          <w:color w:val="333333"/>
        </w:rPr>
        <w:t>ering into</w:t>
      </w:r>
      <w:proofErr w:type="gramEnd"/>
      <w:r>
        <w:rPr>
          <w:rFonts w:ascii="Cambria" w:eastAsia="Cambria" w:hAnsi="Cambria" w:cs="Cambria"/>
          <w:color w:val="333333"/>
        </w:rPr>
        <w:t>, or currently enrolled in a trade school.</w:t>
      </w:r>
    </w:p>
    <w:p w14:paraId="0EC66341" w14:textId="77777777" w:rsidR="002E125C" w:rsidRDefault="00C914CC">
      <w:pPr>
        <w:spacing w:before="240" w:after="240"/>
        <w:rPr>
          <w:rFonts w:ascii="Cambria" w:eastAsia="Cambria" w:hAnsi="Cambria" w:cs="Cambria"/>
          <w:b/>
          <w:color w:val="333333"/>
          <w:u w:val="single"/>
        </w:rPr>
      </w:pPr>
      <w:r>
        <w:rPr>
          <w:rFonts w:ascii="Cambria" w:eastAsia="Cambria" w:hAnsi="Cambria" w:cs="Cambria"/>
          <w:b/>
          <w:color w:val="333333"/>
          <w:u w:val="single"/>
        </w:rPr>
        <w:t>Eligible Students:</w:t>
      </w:r>
    </w:p>
    <w:p w14:paraId="6BDA74D3" w14:textId="2A032CB1" w:rsidR="002E125C" w:rsidRDefault="00C914CC">
      <w:pPr>
        <w:numPr>
          <w:ilvl w:val="0"/>
          <w:numId w:val="1"/>
        </w:numPr>
        <w:spacing w:before="240"/>
      </w:pPr>
      <w:r>
        <w:rPr>
          <w:rFonts w:ascii="Cambria" w:eastAsia="Cambria" w:hAnsi="Cambria" w:cs="Cambria"/>
          <w:color w:val="333333"/>
        </w:rPr>
        <w:t xml:space="preserve">Muslim Female; must be at the age of </w:t>
      </w:r>
      <w:r>
        <w:rPr>
          <w:rFonts w:ascii="Cambria" w:eastAsia="Cambria" w:hAnsi="Cambria" w:cs="Cambria"/>
          <w:b/>
          <w:i/>
          <w:color w:val="333333"/>
        </w:rPr>
        <w:t>17 years or older</w:t>
      </w:r>
      <w:r>
        <w:rPr>
          <w:rFonts w:ascii="Cambria" w:eastAsia="Cambria" w:hAnsi="Cambria" w:cs="Cambria"/>
          <w:color w:val="333333"/>
        </w:rPr>
        <w:t xml:space="preserve">, as of </w:t>
      </w:r>
      <w:r>
        <w:rPr>
          <w:rFonts w:ascii="Cambria" w:eastAsia="Cambria" w:hAnsi="Cambria" w:cs="Cambria"/>
          <w:b/>
          <w:i/>
          <w:color w:val="333333"/>
        </w:rPr>
        <w:t>March 1, 202</w:t>
      </w:r>
      <w:r w:rsidR="00D94773">
        <w:rPr>
          <w:rFonts w:ascii="Cambria" w:eastAsia="Cambria" w:hAnsi="Cambria" w:cs="Cambria"/>
          <w:b/>
          <w:i/>
          <w:color w:val="333333"/>
        </w:rPr>
        <w:t>1</w:t>
      </w:r>
      <w:r>
        <w:rPr>
          <w:rFonts w:ascii="Cambria" w:eastAsia="Cambria" w:hAnsi="Cambria" w:cs="Cambria"/>
          <w:color w:val="333333"/>
        </w:rPr>
        <w:t>.</w:t>
      </w:r>
    </w:p>
    <w:p w14:paraId="36C0B60B" w14:textId="77777777" w:rsidR="002E125C" w:rsidRDefault="00C914CC">
      <w:pPr>
        <w:numPr>
          <w:ilvl w:val="0"/>
          <w:numId w:val="1"/>
        </w:numPr>
      </w:pPr>
      <w:r>
        <w:rPr>
          <w:rFonts w:ascii="Cambria" w:eastAsia="Cambria" w:hAnsi="Cambria" w:cs="Cambria"/>
          <w:color w:val="333333"/>
        </w:rPr>
        <w:t xml:space="preserve">Must be a U.S. Citizen or a Permanent Resident of the United States, </w:t>
      </w:r>
      <w:r>
        <w:rPr>
          <w:rFonts w:ascii="Cambria" w:eastAsia="Cambria" w:hAnsi="Cambria" w:cs="Cambria"/>
          <w:b/>
          <w:i/>
          <w:color w:val="333333"/>
        </w:rPr>
        <w:t>and a resident of Illinois.</w:t>
      </w:r>
    </w:p>
    <w:p w14:paraId="1A149359" w14:textId="77777777" w:rsidR="002E125C" w:rsidRDefault="00C914CC">
      <w:pPr>
        <w:numPr>
          <w:ilvl w:val="0"/>
          <w:numId w:val="1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Must be pu</w:t>
      </w:r>
      <w:r>
        <w:rPr>
          <w:rFonts w:ascii="Cambria" w:eastAsia="Cambria" w:hAnsi="Cambria" w:cs="Cambria"/>
          <w:color w:val="333333"/>
        </w:rPr>
        <w:t xml:space="preserve">rsuing an </w:t>
      </w:r>
      <w:proofErr w:type="gramStart"/>
      <w:r>
        <w:rPr>
          <w:rFonts w:ascii="Cambria" w:eastAsia="Cambria" w:hAnsi="Cambria" w:cs="Cambria"/>
          <w:color w:val="333333"/>
        </w:rPr>
        <w:t>Associate’s</w:t>
      </w:r>
      <w:proofErr w:type="gramEnd"/>
      <w:r>
        <w:rPr>
          <w:rFonts w:ascii="Cambria" w:eastAsia="Cambria" w:hAnsi="Cambria" w:cs="Cambria"/>
          <w:color w:val="333333"/>
        </w:rPr>
        <w:t xml:space="preserve"> degree, a first Bachelor’s degree, or pursuing technical or vocational training at an accredited school.</w:t>
      </w:r>
    </w:p>
    <w:p w14:paraId="22657E86" w14:textId="73865D34" w:rsidR="002E125C" w:rsidRDefault="00C914CC">
      <w:pPr>
        <w:spacing w:before="240" w:after="240"/>
        <w:jc w:val="both"/>
        <w:rPr>
          <w:rFonts w:ascii="Cambria" w:eastAsia="Cambria" w:hAnsi="Cambria" w:cs="Cambria"/>
          <w:b/>
          <w:i/>
          <w:color w:val="333333"/>
        </w:rPr>
      </w:pPr>
      <w:r>
        <w:rPr>
          <w:rFonts w:ascii="Cambria" w:eastAsia="Cambria" w:hAnsi="Cambria" w:cs="Cambria"/>
          <w:color w:val="333333"/>
        </w:rPr>
        <w:t>*</w:t>
      </w:r>
      <w:r>
        <w:rPr>
          <w:rFonts w:ascii="Cambria" w:eastAsia="Cambria" w:hAnsi="Cambria" w:cs="Cambria"/>
          <w:b/>
          <w:i/>
          <w:color w:val="333333"/>
        </w:rPr>
        <w:t>Students who are graduating with a bachelor’s degree in 202</w:t>
      </w:r>
      <w:r w:rsidR="00D94773">
        <w:rPr>
          <w:rFonts w:ascii="Cambria" w:eastAsia="Cambria" w:hAnsi="Cambria" w:cs="Cambria"/>
          <w:b/>
          <w:i/>
          <w:color w:val="333333"/>
        </w:rPr>
        <w:t>1</w:t>
      </w:r>
      <w:r>
        <w:rPr>
          <w:rFonts w:ascii="Cambria" w:eastAsia="Cambria" w:hAnsi="Cambria" w:cs="Cambria"/>
          <w:b/>
          <w:i/>
          <w:color w:val="333333"/>
        </w:rPr>
        <w:t xml:space="preserve">, and/or those who will be pursuing a graduate degree are </w:t>
      </w:r>
      <w:r>
        <w:rPr>
          <w:rFonts w:ascii="Cambria" w:eastAsia="Cambria" w:hAnsi="Cambria" w:cs="Cambria"/>
          <w:b/>
          <w:i/>
          <w:color w:val="333333"/>
          <w:u w:val="single"/>
        </w:rPr>
        <w:t>ineligible</w:t>
      </w:r>
      <w:r>
        <w:rPr>
          <w:rFonts w:ascii="Cambria" w:eastAsia="Cambria" w:hAnsi="Cambria" w:cs="Cambria"/>
          <w:b/>
          <w:i/>
          <w:color w:val="333333"/>
        </w:rPr>
        <w:t>.</w:t>
      </w:r>
    </w:p>
    <w:p w14:paraId="2AB38F35" w14:textId="77777777" w:rsidR="002E125C" w:rsidRDefault="00C914CC">
      <w:pPr>
        <w:spacing w:before="240" w:after="24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To be eligible to apply, the annual household income </w:t>
      </w:r>
      <w:r>
        <w:rPr>
          <w:rFonts w:ascii="Cambria" w:eastAsia="Cambria" w:hAnsi="Cambria" w:cs="Cambria"/>
          <w:b/>
          <w:i/>
          <w:color w:val="333333"/>
        </w:rPr>
        <w:t>must not exceed</w:t>
      </w:r>
      <w:r>
        <w:rPr>
          <w:rFonts w:ascii="Cambria" w:eastAsia="Cambria" w:hAnsi="Cambria" w:cs="Cambria"/>
          <w:color w:val="333333"/>
        </w:rPr>
        <w:t xml:space="preserve"> the maximum for the household size as shown in the table </w:t>
      </w:r>
      <w:r>
        <w:rPr>
          <w:rFonts w:ascii="Cambria" w:eastAsia="Cambria" w:hAnsi="Cambria" w:cs="Cambria"/>
          <w:color w:val="333333"/>
        </w:rPr>
        <w:t>below.</w:t>
      </w:r>
    </w:p>
    <w:tbl>
      <w:tblPr>
        <w:tblStyle w:val="a"/>
        <w:tblW w:w="58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4085"/>
      </w:tblGrid>
      <w:tr w:rsidR="002E125C" w14:paraId="2BE2A539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A464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b/>
                <w:color w:val="333333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Household Size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7CC0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b/>
                <w:color w:val="333333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Maximum Annual Household Income</w:t>
            </w:r>
          </w:p>
        </w:tc>
      </w:tr>
      <w:tr w:rsidR="002E125C" w14:paraId="30C6EC51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3C85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1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98B9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$25,000</w:t>
            </w:r>
          </w:p>
        </w:tc>
      </w:tr>
      <w:tr w:rsidR="002E125C" w14:paraId="2A3616C1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A3AF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lastRenderedPageBreak/>
              <w:t>2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5C9E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$40,000</w:t>
            </w:r>
          </w:p>
        </w:tc>
      </w:tr>
      <w:tr w:rsidR="002E125C" w14:paraId="41D623FA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F87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3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A0F2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$45,000</w:t>
            </w:r>
          </w:p>
        </w:tc>
      </w:tr>
      <w:tr w:rsidR="002E125C" w14:paraId="0322729F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1346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4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3C05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$52,500</w:t>
            </w:r>
          </w:p>
        </w:tc>
      </w:tr>
      <w:tr w:rsidR="002E125C" w14:paraId="294EC1F7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F954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5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F4DE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$60,000</w:t>
            </w:r>
          </w:p>
        </w:tc>
      </w:tr>
      <w:tr w:rsidR="002E125C" w14:paraId="3E997E9F" w14:textId="77777777">
        <w:trPr>
          <w:trHeight w:val="515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E7FD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6</w:t>
            </w:r>
          </w:p>
        </w:tc>
        <w:tc>
          <w:tcPr>
            <w:tcW w:w="4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A4C8" w14:textId="77777777" w:rsidR="002E125C" w:rsidRDefault="00C914CC">
            <w:pPr>
              <w:spacing w:before="240" w:after="240"/>
              <w:jc w:val="center"/>
              <w:rPr>
                <w:rFonts w:ascii="Cambria" w:eastAsia="Cambria" w:hAnsi="Cambria" w:cs="Cambria"/>
                <w:color w:val="333333"/>
              </w:rPr>
            </w:pPr>
            <w:r>
              <w:rPr>
                <w:rFonts w:ascii="Cambria" w:eastAsia="Cambria" w:hAnsi="Cambria" w:cs="Cambria"/>
                <w:color w:val="333333"/>
              </w:rPr>
              <w:t>$67,500</w:t>
            </w:r>
          </w:p>
        </w:tc>
      </w:tr>
    </w:tbl>
    <w:p w14:paraId="219B7E3E" w14:textId="77777777" w:rsidR="002E125C" w:rsidRDefault="00C914CC">
      <w:pPr>
        <w:spacing w:before="240" w:after="240"/>
        <w:rPr>
          <w:rFonts w:ascii="Cambria" w:eastAsia="Cambria" w:hAnsi="Cambria" w:cs="Cambria"/>
          <w:i/>
          <w:color w:val="333333"/>
        </w:rPr>
      </w:pPr>
      <w:r>
        <w:rPr>
          <w:rFonts w:ascii="Cambria" w:eastAsia="Cambria" w:hAnsi="Cambria" w:cs="Cambria"/>
          <w:i/>
          <w:color w:val="333333"/>
        </w:rPr>
        <w:t xml:space="preserve">These guidelines are based and formatted on information from the national average of the U.S. Department of Labor. </w:t>
      </w:r>
      <w:r>
        <w:rPr>
          <w:rFonts w:ascii="Cambria" w:eastAsia="Cambria" w:hAnsi="Cambria" w:cs="Cambria"/>
          <w:b/>
          <w:i/>
          <w:color w:val="333333"/>
        </w:rPr>
        <w:t>To adjust for households larger than 6 people, add $7,500 for each additional member</w:t>
      </w:r>
      <w:r>
        <w:rPr>
          <w:rFonts w:ascii="Cambria" w:eastAsia="Cambria" w:hAnsi="Cambria" w:cs="Cambria"/>
          <w:i/>
          <w:color w:val="333333"/>
        </w:rPr>
        <w:t>.</w:t>
      </w:r>
    </w:p>
    <w:p w14:paraId="6546DA40" w14:textId="77777777" w:rsidR="002E125C" w:rsidRDefault="002E125C">
      <w:pPr>
        <w:spacing w:before="240" w:after="240"/>
        <w:rPr>
          <w:rFonts w:ascii="Cambria" w:eastAsia="Cambria" w:hAnsi="Cambria" w:cs="Cambria"/>
          <w:i/>
          <w:color w:val="333333"/>
        </w:rPr>
      </w:pPr>
    </w:p>
    <w:p w14:paraId="6A2FBF43" w14:textId="77777777" w:rsidR="002E125C" w:rsidRDefault="00C914CC">
      <w:pPr>
        <w:spacing w:before="240" w:after="240"/>
        <w:rPr>
          <w:rFonts w:ascii="Cambria" w:eastAsia="Cambria" w:hAnsi="Cambria" w:cs="Cambria"/>
          <w:b/>
          <w:color w:val="333333"/>
          <w:u w:val="single"/>
        </w:rPr>
      </w:pPr>
      <w:r>
        <w:rPr>
          <w:rFonts w:ascii="Cambria" w:eastAsia="Cambria" w:hAnsi="Cambria" w:cs="Cambria"/>
          <w:b/>
          <w:color w:val="333333"/>
          <w:u w:val="single"/>
        </w:rPr>
        <w:t>Requirements to apply: (Please provide proof and docum</w:t>
      </w:r>
      <w:r>
        <w:rPr>
          <w:rFonts w:ascii="Cambria" w:eastAsia="Cambria" w:hAnsi="Cambria" w:cs="Cambria"/>
          <w:b/>
          <w:color w:val="333333"/>
          <w:u w:val="single"/>
        </w:rPr>
        <w:t>entation for each)</w:t>
      </w:r>
    </w:p>
    <w:p w14:paraId="44C94A67" w14:textId="77777777" w:rsidR="002E125C" w:rsidRDefault="00C914CC">
      <w:pPr>
        <w:numPr>
          <w:ilvl w:val="0"/>
          <w:numId w:val="6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Accepted to, or currently enrolled in college</w:t>
      </w:r>
    </w:p>
    <w:p w14:paraId="79381BD2" w14:textId="77777777" w:rsidR="002E125C" w:rsidRDefault="00C914CC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GPA of at least 3.0, or a B average</w:t>
      </w:r>
    </w:p>
    <w:p w14:paraId="78902F49" w14:textId="77777777" w:rsidR="002E125C" w:rsidRDefault="00C914CC">
      <w:pPr>
        <w:numPr>
          <w:ilvl w:val="1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College: Provide High School or College transcript</w:t>
      </w:r>
    </w:p>
    <w:p w14:paraId="4E730838" w14:textId="77777777" w:rsidR="002E125C" w:rsidRDefault="00C914CC">
      <w:pPr>
        <w:numPr>
          <w:ilvl w:val="1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Technical/ Vocational Training: Entrance exam results, or letter of reference proving eligibilit</w:t>
      </w:r>
      <w:r>
        <w:rPr>
          <w:rFonts w:ascii="Cambria" w:eastAsia="Cambria" w:hAnsi="Cambria" w:cs="Cambria"/>
        </w:rPr>
        <w:t>y.</w:t>
      </w:r>
    </w:p>
    <w:p w14:paraId="2E0F1A32" w14:textId="77777777" w:rsidR="002E125C" w:rsidRDefault="00C914CC">
      <w:pPr>
        <w:numPr>
          <w:ilvl w:val="1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Proof of household income</w:t>
      </w:r>
    </w:p>
    <w:p w14:paraId="146CBF71" w14:textId="77777777" w:rsidR="002E125C" w:rsidRDefault="00C914CC">
      <w:pPr>
        <w:numPr>
          <w:ilvl w:val="2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College: FAFSA Application</w:t>
      </w:r>
    </w:p>
    <w:p w14:paraId="2AF90C46" w14:textId="19BAE2F3" w:rsidR="002E125C" w:rsidRDefault="00C914CC">
      <w:pPr>
        <w:numPr>
          <w:ilvl w:val="2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Technical/ Vocational Training:  A copy of the first 2 pages of tax returns; Form 1040 for 201</w:t>
      </w:r>
      <w:r w:rsidR="00D94773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>/20</w:t>
      </w:r>
      <w:r w:rsidR="00D94773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>, together with a copy of the 20</w:t>
      </w:r>
      <w:r w:rsidR="00D94773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W-2</w:t>
      </w:r>
    </w:p>
    <w:p w14:paraId="2F589214" w14:textId="77777777" w:rsidR="002E125C" w:rsidRDefault="00C914CC">
      <w:pPr>
        <w:numPr>
          <w:ilvl w:val="2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Demonstrate active participation in community service</w:t>
      </w:r>
      <w:r>
        <w:rPr>
          <w:rFonts w:ascii="Cambria" w:eastAsia="Cambria" w:hAnsi="Cambria" w:cs="Cambria"/>
        </w:rPr>
        <w:t xml:space="preserve"> or philanthropic work (Not necessarily at an Islamic center)</w:t>
      </w:r>
    </w:p>
    <w:p w14:paraId="73E8C907" w14:textId="77777777" w:rsidR="002E125C" w:rsidRDefault="00C914CC">
      <w:pPr>
        <w:numPr>
          <w:ilvl w:val="2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5.       </w:t>
      </w:r>
      <w:r>
        <w:rPr>
          <w:rFonts w:ascii="Cambria" w:eastAsia="Cambria" w:hAnsi="Cambria" w:cs="Cambria"/>
        </w:rPr>
        <w:t xml:space="preserve">Provide two letters of recommendation. </w:t>
      </w:r>
      <w:r>
        <w:rPr>
          <w:rFonts w:ascii="Cambria" w:eastAsia="Cambria" w:hAnsi="Cambria" w:cs="Cambria"/>
          <w:i/>
        </w:rPr>
        <w:t>The letter can comment on your academic ability, a promise of future success, your extracurricular activities or how your efforts have contributed</w:t>
      </w:r>
      <w:r>
        <w:rPr>
          <w:rFonts w:ascii="Cambria" w:eastAsia="Cambria" w:hAnsi="Cambria" w:cs="Cambria"/>
          <w:i/>
        </w:rPr>
        <w:t xml:space="preserve"> to the community. Be sure that the letter of recommendation includes contact information for the person writing the letter.</w:t>
      </w:r>
    </w:p>
    <w:p w14:paraId="4475017C" w14:textId="77777777" w:rsidR="002E125C" w:rsidRDefault="00C914CC">
      <w:pPr>
        <w:numPr>
          <w:ilvl w:val="3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from volunteer/ community service</w:t>
      </w:r>
    </w:p>
    <w:p w14:paraId="57C6DA45" w14:textId="77777777" w:rsidR="002E125C" w:rsidRDefault="00C914CC">
      <w:pPr>
        <w:numPr>
          <w:ilvl w:val="3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 from school, internship or work</w:t>
      </w:r>
    </w:p>
    <w:p w14:paraId="02B07C4F" w14:textId="77777777" w:rsidR="002E125C" w:rsidRDefault="00C914CC">
      <w:pPr>
        <w:numPr>
          <w:ilvl w:val="3"/>
          <w:numId w:val="6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Write an essay (Please see below for requirements)</w:t>
      </w:r>
    </w:p>
    <w:p w14:paraId="479DA41D" w14:textId="77777777" w:rsidR="002E125C" w:rsidRDefault="00C914CC">
      <w:pPr>
        <w:spacing w:before="240" w:after="240"/>
        <w:rPr>
          <w:rFonts w:ascii="Cambria" w:eastAsia="Cambria" w:hAnsi="Cambria" w:cs="Cambria"/>
          <w:b/>
          <w:color w:val="333333"/>
          <w:u w:val="single"/>
        </w:rPr>
      </w:pPr>
      <w:r>
        <w:rPr>
          <w:rFonts w:ascii="Cambria" w:eastAsia="Cambria" w:hAnsi="Cambria" w:cs="Cambria"/>
          <w:b/>
          <w:color w:val="333333"/>
          <w:u w:val="single"/>
        </w:rPr>
        <w:t>Requir</w:t>
      </w:r>
      <w:r>
        <w:rPr>
          <w:rFonts w:ascii="Cambria" w:eastAsia="Cambria" w:hAnsi="Cambria" w:cs="Cambria"/>
          <w:b/>
          <w:color w:val="333333"/>
          <w:u w:val="single"/>
        </w:rPr>
        <w:t>ements for the essay:</w:t>
      </w:r>
    </w:p>
    <w:p w14:paraId="05ADB5F9" w14:textId="77777777" w:rsidR="002E125C" w:rsidRDefault="00C914CC">
      <w:pPr>
        <w:numPr>
          <w:ilvl w:val="0"/>
          <w:numId w:val="2"/>
        </w:numPr>
        <w:spacing w:before="240"/>
      </w:pPr>
      <w:r>
        <w:rPr>
          <w:rFonts w:ascii="Cambria" w:eastAsia="Cambria" w:hAnsi="Cambria" w:cs="Cambria"/>
          <w:color w:val="333333"/>
        </w:rPr>
        <w:t xml:space="preserve">Topic: </w:t>
      </w:r>
      <w:r>
        <w:rPr>
          <w:rFonts w:ascii="Cambria" w:eastAsia="Cambria" w:hAnsi="Cambria" w:cs="Cambria"/>
          <w:b/>
          <w:i/>
          <w:color w:val="333333"/>
        </w:rPr>
        <w:t>How do you think that the education you will receive empowers you to make an impact in society</w:t>
      </w:r>
      <w:r>
        <w:rPr>
          <w:rFonts w:ascii="Cambria" w:eastAsia="Cambria" w:hAnsi="Cambria" w:cs="Cambria"/>
          <w:color w:val="333333"/>
        </w:rPr>
        <w:t>?</w:t>
      </w:r>
    </w:p>
    <w:p w14:paraId="742AB5DF" w14:textId="77777777" w:rsidR="002E125C" w:rsidRDefault="00C914CC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 xml:space="preserve">This impact can be in your home, at school, at work, or in the community. </w:t>
      </w:r>
    </w:p>
    <w:p w14:paraId="2590107E" w14:textId="77777777" w:rsidR="002E125C" w:rsidRDefault="00C914CC">
      <w:pPr>
        <w:numPr>
          <w:ilvl w:val="0"/>
          <w:numId w:val="7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333333"/>
        </w:rPr>
        <w:t>Also explain how you would embody the characteristics of a female companion, or one of the wives of our Prophet Mohammed (SAW) to make such an impact.</w:t>
      </w:r>
    </w:p>
    <w:p w14:paraId="22D57B94" w14:textId="77777777" w:rsidR="002E125C" w:rsidRDefault="00C914CC">
      <w:pPr>
        <w:numPr>
          <w:ilvl w:val="0"/>
          <w:numId w:val="7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Your essay will be judged on creativity, content, style, and grammar.</w:t>
      </w:r>
    </w:p>
    <w:p w14:paraId="72F2B361" w14:textId="77777777" w:rsidR="002E125C" w:rsidRDefault="002E125C">
      <w:pPr>
        <w:spacing w:before="240" w:after="240"/>
        <w:ind w:left="720"/>
        <w:rPr>
          <w:rFonts w:ascii="Cambria" w:eastAsia="Cambria" w:hAnsi="Cambria" w:cs="Cambria"/>
          <w:color w:val="333333"/>
        </w:rPr>
      </w:pPr>
    </w:p>
    <w:p w14:paraId="63D88F8A" w14:textId="77777777" w:rsidR="002E125C" w:rsidRDefault="00C914CC">
      <w:pPr>
        <w:numPr>
          <w:ilvl w:val="0"/>
          <w:numId w:val="4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Essay must be typed</w:t>
      </w:r>
    </w:p>
    <w:p w14:paraId="0607925A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Length: 500 - 700 words maximum.</w:t>
      </w:r>
    </w:p>
    <w:p w14:paraId="6B864BC7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Font: Times New Roman</w:t>
      </w:r>
    </w:p>
    <w:p w14:paraId="1A15FD44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Size of Font: 12</w:t>
      </w:r>
    </w:p>
    <w:p w14:paraId="58A1E9CD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Line spacing: Double</w:t>
      </w:r>
    </w:p>
    <w:p w14:paraId="56933DFB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Margins: 1 inch all around</w:t>
      </w:r>
    </w:p>
    <w:p w14:paraId="69BD9E39" w14:textId="77777777" w:rsidR="002E125C" w:rsidRDefault="00C914CC">
      <w:pPr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>Must have a cover page, with the name of the applicant and the title of the essay</w:t>
      </w:r>
    </w:p>
    <w:p w14:paraId="2A6BDAF5" w14:textId="77777777" w:rsidR="002E125C" w:rsidRDefault="00C914CC">
      <w:pPr>
        <w:numPr>
          <w:ilvl w:val="0"/>
          <w:numId w:val="4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</w:rPr>
        <w:t xml:space="preserve">If any references are being made, </w:t>
      </w:r>
      <w:r>
        <w:rPr>
          <w:rFonts w:ascii="Cambria" w:eastAsia="Cambria" w:hAnsi="Cambria" w:cs="Cambria"/>
          <w:color w:val="333333"/>
        </w:rPr>
        <w:t>the correct citations, in APA or MLA, and reference page.</w:t>
      </w:r>
    </w:p>
    <w:p w14:paraId="06BBB236" w14:textId="77777777" w:rsidR="002E125C" w:rsidRDefault="00C914CC">
      <w:pPr>
        <w:spacing w:before="240" w:after="24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 </w:t>
      </w:r>
    </w:p>
    <w:p w14:paraId="69B086D9" w14:textId="77777777" w:rsidR="002E125C" w:rsidRDefault="00C914CC">
      <w:pPr>
        <w:spacing w:before="240" w:after="240"/>
        <w:rPr>
          <w:rFonts w:ascii="Cambria" w:eastAsia="Cambria" w:hAnsi="Cambria" w:cs="Cambria"/>
          <w:b/>
          <w:color w:val="333333"/>
          <w:u w:val="single"/>
        </w:rPr>
      </w:pPr>
      <w:r>
        <w:rPr>
          <w:rFonts w:ascii="Cambria" w:eastAsia="Cambria" w:hAnsi="Cambria" w:cs="Cambria"/>
          <w:b/>
          <w:color w:val="333333"/>
          <w:u w:val="single"/>
        </w:rPr>
        <w:t>Application Timeline</w:t>
      </w:r>
    </w:p>
    <w:p w14:paraId="34322CBE" w14:textId="10B9DF4B" w:rsidR="002E125C" w:rsidRDefault="00C914CC">
      <w:pPr>
        <w:numPr>
          <w:ilvl w:val="0"/>
          <w:numId w:val="5"/>
        </w:numPr>
        <w:spacing w:before="240"/>
      </w:pPr>
      <w:r>
        <w:rPr>
          <w:rFonts w:ascii="Cambria" w:eastAsia="Cambria" w:hAnsi="Cambria" w:cs="Cambria"/>
          <w:b/>
          <w:color w:val="333333"/>
        </w:rPr>
        <w:t>Application deadline:</w:t>
      </w:r>
      <w:r>
        <w:rPr>
          <w:rFonts w:ascii="Cambria" w:eastAsia="Cambria" w:hAnsi="Cambria" w:cs="Cambria"/>
          <w:color w:val="333333"/>
        </w:rPr>
        <w:t xml:space="preserve"> Saturday, </w:t>
      </w:r>
      <w:r w:rsidR="00D94773">
        <w:rPr>
          <w:rFonts w:ascii="Cambria" w:eastAsia="Cambria" w:hAnsi="Cambria" w:cs="Cambria"/>
          <w:color w:val="333333"/>
        </w:rPr>
        <w:t>March</w:t>
      </w:r>
      <w:bookmarkStart w:id="2" w:name="_GoBack"/>
      <w:bookmarkEnd w:id="2"/>
      <w:r w:rsidR="00D94773">
        <w:rPr>
          <w:rFonts w:ascii="Cambria" w:eastAsia="Cambria" w:hAnsi="Cambria" w:cs="Cambria"/>
          <w:color w:val="333333"/>
        </w:rPr>
        <w:t xml:space="preserve"> 20</w:t>
      </w:r>
      <w:r>
        <w:rPr>
          <w:rFonts w:ascii="Cambria" w:eastAsia="Cambria" w:hAnsi="Cambria" w:cs="Cambria"/>
          <w:color w:val="333333"/>
        </w:rPr>
        <w:t>, 202</w:t>
      </w:r>
      <w:r w:rsidR="00D94773">
        <w:rPr>
          <w:rFonts w:ascii="Cambria" w:eastAsia="Cambria" w:hAnsi="Cambria" w:cs="Cambria"/>
          <w:color w:val="333333"/>
        </w:rPr>
        <w:t>1</w:t>
      </w:r>
      <w:r>
        <w:rPr>
          <w:rFonts w:ascii="Cambria" w:eastAsia="Cambria" w:hAnsi="Cambria" w:cs="Cambria"/>
          <w:color w:val="333333"/>
        </w:rPr>
        <w:t xml:space="preserve"> (Postmarked, or electronic time stamp must be no later than midnight of due date)</w:t>
      </w:r>
    </w:p>
    <w:p w14:paraId="03EB3CCF" w14:textId="55840C75" w:rsidR="002E125C" w:rsidRDefault="00C914CC">
      <w:pPr>
        <w:numPr>
          <w:ilvl w:val="0"/>
          <w:numId w:val="5"/>
        </w:numPr>
      </w:pPr>
      <w:r>
        <w:rPr>
          <w:rFonts w:ascii="Cambria" w:eastAsia="Cambria" w:hAnsi="Cambria" w:cs="Cambria"/>
          <w:b/>
          <w:color w:val="333333"/>
        </w:rPr>
        <w:t>Application selection</w:t>
      </w:r>
      <w:r>
        <w:rPr>
          <w:rFonts w:ascii="Cambria" w:eastAsia="Cambria" w:hAnsi="Cambria" w:cs="Cambria"/>
          <w:color w:val="333333"/>
        </w:rPr>
        <w:t xml:space="preserve">: </w:t>
      </w:r>
      <w:r w:rsidR="00D94773">
        <w:rPr>
          <w:rFonts w:ascii="Cambria" w:eastAsia="Cambria" w:hAnsi="Cambria" w:cs="Cambria"/>
          <w:color w:val="333333"/>
        </w:rPr>
        <w:t>March 24</w:t>
      </w:r>
      <w:r>
        <w:rPr>
          <w:rFonts w:ascii="Cambria" w:eastAsia="Cambria" w:hAnsi="Cambria" w:cs="Cambria"/>
          <w:color w:val="333333"/>
        </w:rPr>
        <w:t>, 202</w:t>
      </w:r>
      <w:r w:rsidR="00D94773">
        <w:rPr>
          <w:rFonts w:ascii="Cambria" w:eastAsia="Cambria" w:hAnsi="Cambria" w:cs="Cambria"/>
          <w:color w:val="333333"/>
        </w:rPr>
        <w:t>1</w:t>
      </w:r>
    </w:p>
    <w:p w14:paraId="7288851F" w14:textId="46380D5A" w:rsidR="002E125C" w:rsidRDefault="00C914CC">
      <w:pPr>
        <w:numPr>
          <w:ilvl w:val="0"/>
          <w:numId w:val="5"/>
        </w:numPr>
        <w:spacing w:after="240"/>
      </w:pPr>
      <w:r>
        <w:rPr>
          <w:rFonts w:ascii="Cambria" w:eastAsia="Cambria" w:hAnsi="Cambria" w:cs="Cambria"/>
          <w:b/>
          <w:color w:val="333333"/>
        </w:rPr>
        <w:t>Awarded:</w:t>
      </w:r>
      <w:r>
        <w:rPr>
          <w:rFonts w:ascii="Cambria" w:eastAsia="Cambria" w:hAnsi="Cambria" w:cs="Cambria"/>
          <w:color w:val="333333"/>
        </w:rPr>
        <w:t xml:space="preserve"> </w:t>
      </w:r>
      <w:r w:rsidR="00D94773">
        <w:rPr>
          <w:rFonts w:ascii="Cambria" w:eastAsia="Cambria" w:hAnsi="Cambria" w:cs="Cambria"/>
          <w:color w:val="333333"/>
        </w:rPr>
        <w:t>March 27, 2021</w:t>
      </w:r>
    </w:p>
    <w:p w14:paraId="7A67F1BE" w14:textId="77777777" w:rsidR="002E125C" w:rsidRDefault="00C914CC">
      <w:pPr>
        <w:spacing w:before="240" w:after="240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If you have any questions or require assistance with your application, please email: </w:t>
      </w:r>
      <w:r>
        <w:rPr>
          <w:rFonts w:ascii="Cambria" w:eastAsia="Cambria" w:hAnsi="Cambria" w:cs="Cambria"/>
          <w:b/>
          <w:color w:val="333333"/>
        </w:rPr>
        <w:t>scholarship@mwachicago.org</w:t>
      </w:r>
      <w:r>
        <w:rPr>
          <w:rFonts w:ascii="Cambria" w:eastAsia="Cambria" w:hAnsi="Cambria" w:cs="Cambria"/>
          <w:color w:val="333333"/>
        </w:rPr>
        <w:t xml:space="preserve">. </w:t>
      </w:r>
    </w:p>
    <w:sectPr w:rsidR="002E12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CDA"/>
    <w:multiLevelType w:val="multilevel"/>
    <w:tmpl w:val="3D1A5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26045"/>
    <w:multiLevelType w:val="multilevel"/>
    <w:tmpl w:val="E2461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44175"/>
    <w:multiLevelType w:val="multilevel"/>
    <w:tmpl w:val="E858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751B3E"/>
    <w:multiLevelType w:val="multilevel"/>
    <w:tmpl w:val="9944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9F0060"/>
    <w:multiLevelType w:val="multilevel"/>
    <w:tmpl w:val="11600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E41033"/>
    <w:multiLevelType w:val="multilevel"/>
    <w:tmpl w:val="73BC8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397336"/>
    <w:multiLevelType w:val="multilevel"/>
    <w:tmpl w:val="7C788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5C"/>
    <w:rsid w:val="002E125C"/>
    <w:rsid w:val="00C914CC"/>
    <w:rsid w:val="00D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DBF5"/>
  <w15:docId w15:val="{B972AD9B-4F91-45C7-B20E-46D8274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Ahmad</cp:lastModifiedBy>
  <cp:revision>2</cp:revision>
  <dcterms:created xsi:type="dcterms:W3CDTF">2021-03-02T23:42:00Z</dcterms:created>
  <dcterms:modified xsi:type="dcterms:W3CDTF">2021-03-02T23:42:00Z</dcterms:modified>
</cp:coreProperties>
</file>